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2518A" w:rsidRPr="0032518A" w:rsidRDefault="0032518A" w:rsidP="0032518A">
      <w:pPr>
        <w:spacing w:before="100" w:beforeAutospacing="1" w:after="100" w:afterAutospacing="1" w:line="240" w:lineRule="auto"/>
        <w:jc w:val="right"/>
        <w:rPr>
          <w:rFonts w:ascii="Arial" w:eastAsia="Times New Roman" w:hAnsi="Arial" w:cs="Arial"/>
          <w:sz w:val="18"/>
          <w:szCs w:val="18"/>
          <w:lang w:eastAsia="ru-RU"/>
        </w:rPr>
      </w:pPr>
      <w:bookmarkStart w:id="0" w:name="_GoBack"/>
      <w:r w:rsidRPr="0032518A">
        <w:rPr>
          <w:rFonts w:ascii="Arial" w:eastAsia="Times New Roman" w:hAnsi="Arial" w:cs="Arial"/>
          <w:sz w:val="18"/>
          <w:szCs w:val="18"/>
          <w:lang w:eastAsia="ru-RU"/>
        </w:rPr>
        <w:t>В</w:t>
      </w:r>
      <w:proofErr w:type="gramStart"/>
      <w:r w:rsidRPr="0032518A">
        <w:rPr>
          <w:rFonts w:ascii="Arial" w:eastAsia="Times New Roman" w:hAnsi="Arial" w:cs="Arial"/>
          <w:sz w:val="18"/>
          <w:szCs w:val="18"/>
          <w:lang w:eastAsia="ru-RU"/>
        </w:rPr>
        <w:t xml:space="preserve"> ….</w:t>
      </w:r>
      <w:proofErr w:type="gramEnd"/>
      <w:r w:rsidRPr="0032518A">
        <w:rPr>
          <w:rFonts w:ascii="Arial" w:eastAsia="Times New Roman" w:hAnsi="Arial" w:cs="Arial"/>
          <w:sz w:val="18"/>
          <w:szCs w:val="18"/>
          <w:lang w:eastAsia="ru-RU"/>
        </w:rPr>
        <w:t>. районный суд г. Москвы</w:t>
      </w:r>
      <w:r w:rsidRPr="0032518A">
        <w:rPr>
          <w:rFonts w:ascii="Arial" w:eastAsia="Times New Roman" w:hAnsi="Arial" w:cs="Arial"/>
          <w:sz w:val="18"/>
          <w:szCs w:val="18"/>
          <w:lang w:eastAsia="ru-RU"/>
        </w:rPr>
        <w:br/>
        <w:t xml:space="preserve">Истец: …. </w:t>
      </w:r>
      <w:proofErr w:type="gramStart"/>
      <w:r w:rsidRPr="0032518A">
        <w:rPr>
          <w:rFonts w:ascii="Arial" w:eastAsia="Times New Roman" w:hAnsi="Arial" w:cs="Arial"/>
          <w:sz w:val="18"/>
          <w:szCs w:val="18"/>
          <w:lang w:eastAsia="ru-RU"/>
        </w:rPr>
        <w:t>Ф.И.О,</w:t>
      </w:r>
      <w:r w:rsidRPr="0032518A">
        <w:rPr>
          <w:rFonts w:ascii="Arial" w:eastAsia="Times New Roman" w:hAnsi="Arial" w:cs="Arial"/>
          <w:sz w:val="18"/>
          <w:szCs w:val="18"/>
          <w:lang w:eastAsia="ru-RU"/>
        </w:rPr>
        <w:br/>
        <w:t>Проживающий</w:t>
      </w:r>
      <w:proofErr w:type="gramEnd"/>
      <w:r w:rsidRPr="0032518A">
        <w:rPr>
          <w:rFonts w:ascii="Arial" w:eastAsia="Times New Roman" w:hAnsi="Arial" w:cs="Arial"/>
          <w:sz w:val="18"/>
          <w:szCs w:val="18"/>
          <w:lang w:eastAsia="ru-RU"/>
        </w:rPr>
        <w:t>: …</w:t>
      </w:r>
    </w:p>
    <w:p w:rsidR="0032518A" w:rsidRPr="0032518A" w:rsidRDefault="0032518A" w:rsidP="0032518A">
      <w:pPr>
        <w:spacing w:before="100" w:beforeAutospacing="1" w:after="100" w:afterAutospacing="1" w:line="240" w:lineRule="auto"/>
        <w:jc w:val="right"/>
        <w:rPr>
          <w:rFonts w:ascii="Arial" w:eastAsia="Times New Roman" w:hAnsi="Arial" w:cs="Arial"/>
          <w:sz w:val="18"/>
          <w:szCs w:val="18"/>
          <w:lang w:eastAsia="ru-RU"/>
        </w:rPr>
      </w:pPr>
      <w:r w:rsidRPr="0032518A">
        <w:rPr>
          <w:rFonts w:ascii="Arial" w:eastAsia="Times New Roman" w:hAnsi="Arial" w:cs="Arial"/>
          <w:sz w:val="18"/>
          <w:szCs w:val="18"/>
          <w:lang w:eastAsia="ru-RU"/>
        </w:rPr>
        <w:t xml:space="preserve">Ответчик: Российский союз </w:t>
      </w:r>
      <w:proofErr w:type="gramStart"/>
      <w:r w:rsidRPr="0032518A">
        <w:rPr>
          <w:rFonts w:ascii="Arial" w:eastAsia="Times New Roman" w:hAnsi="Arial" w:cs="Arial"/>
          <w:sz w:val="18"/>
          <w:szCs w:val="18"/>
          <w:lang w:eastAsia="ru-RU"/>
        </w:rPr>
        <w:t>автостраховщиков,</w:t>
      </w:r>
      <w:r w:rsidRPr="0032518A">
        <w:rPr>
          <w:rFonts w:ascii="Arial" w:eastAsia="Times New Roman" w:hAnsi="Arial" w:cs="Arial"/>
          <w:sz w:val="18"/>
          <w:szCs w:val="18"/>
          <w:lang w:eastAsia="ru-RU"/>
        </w:rPr>
        <w:br/>
        <w:t>Адрес</w:t>
      </w:r>
      <w:proofErr w:type="gramEnd"/>
      <w:r w:rsidRPr="0032518A">
        <w:rPr>
          <w:rFonts w:ascii="Arial" w:eastAsia="Times New Roman" w:hAnsi="Arial" w:cs="Arial"/>
          <w:sz w:val="18"/>
          <w:szCs w:val="18"/>
          <w:lang w:eastAsia="ru-RU"/>
        </w:rPr>
        <w:t>: ……</w:t>
      </w:r>
    </w:p>
    <w:p w:rsidR="0032518A" w:rsidRPr="0032518A" w:rsidRDefault="0032518A" w:rsidP="0032518A">
      <w:pPr>
        <w:spacing w:before="100" w:beforeAutospacing="1" w:after="100" w:afterAutospacing="1" w:line="240" w:lineRule="auto"/>
        <w:jc w:val="right"/>
        <w:rPr>
          <w:rFonts w:ascii="Arial" w:eastAsia="Times New Roman" w:hAnsi="Arial" w:cs="Arial"/>
          <w:sz w:val="18"/>
          <w:szCs w:val="18"/>
          <w:lang w:eastAsia="ru-RU"/>
        </w:rPr>
      </w:pPr>
      <w:r w:rsidRPr="0032518A">
        <w:rPr>
          <w:rFonts w:ascii="Arial" w:eastAsia="Times New Roman" w:hAnsi="Arial" w:cs="Arial"/>
          <w:sz w:val="18"/>
          <w:szCs w:val="18"/>
          <w:lang w:eastAsia="ru-RU"/>
        </w:rPr>
        <w:t xml:space="preserve">Ответчик: …. </w:t>
      </w:r>
      <w:proofErr w:type="gramStart"/>
      <w:r w:rsidRPr="0032518A">
        <w:rPr>
          <w:rFonts w:ascii="Arial" w:eastAsia="Times New Roman" w:hAnsi="Arial" w:cs="Arial"/>
          <w:sz w:val="18"/>
          <w:szCs w:val="18"/>
          <w:lang w:eastAsia="ru-RU"/>
        </w:rPr>
        <w:t>Ф.И.О ,</w:t>
      </w:r>
      <w:r w:rsidRPr="0032518A">
        <w:rPr>
          <w:rFonts w:ascii="Arial" w:eastAsia="Times New Roman" w:hAnsi="Arial" w:cs="Arial"/>
          <w:sz w:val="18"/>
          <w:szCs w:val="18"/>
          <w:lang w:eastAsia="ru-RU"/>
        </w:rPr>
        <w:br/>
        <w:t>Проживающий</w:t>
      </w:r>
      <w:proofErr w:type="gramEnd"/>
      <w:r w:rsidRPr="0032518A">
        <w:rPr>
          <w:rFonts w:ascii="Arial" w:eastAsia="Times New Roman" w:hAnsi="Arial" w:cs="Arial"/>
          <w:sz w:val="18"/>
          <w:szCs w:val="18"/>
          <w:lang w:eastAsia="ru-RU"/>
        </w:rPr>
        <w:t>: …</w:t>
      </w:r>
    </w:p>
    <w:p w:rsidR="0032518A" w:rsidRPr="0032518A" w:rsidRDefault="0032518A" w:rsidP="0032518A">
      <w:pPr>
        <w:spacing w:before="100" w:beforeAutospacing="1" w:after="100" w:afterAutospacing="1" w:line="240" w:lineRule="auto"/>
        <w:jc w:val="right"/>
        <w:rPr>
          <w:rFonts w:ascii="Arial" w:eastAsia="Times New Roman" w:hAnsi="Arial" w:cs="Arial"/>
          <w:sz w:val="18"/>
          <w:szCs w:val="18"/>
          <w:lang w:eastAsia="ru-RU"/>
        </w:rPr>
      </w:pPr>
      <w:r w:rsidRPr="0032518A">
        <w:rPr>
          <w:rFonts w:ascii="Arial" w:eastAsia="Times New Roman" w:hAnsi="Arial" w:cs="Arial"/>
          <w:sz w:val="18"/>
          <w:szCs w:val="18"/>
          <w:lang w:eastAsia="ru-RU"/>
        </w:rPr>
        <w:t>цена иска: … рублей</w:t>
      </w:r>
      <w:r w:rsidRPr="0032518A">
        <w:rPr>
          <w:rFonts w:ascii="Arial" w:eastAsia="Times New Roman" w:hAnsi="Arial" w:cs="Arial"/>
          <w:sz w:val="18"/>
          <w:szCs w:val="18"/>
          <w:lang w:eastAsia="ru-RU"/>
        </w:rPr>
        <w:br/>
        <w:t>госпошлина в суд… рублей</w:t>
      </w:r>
    </w:p>
    <w:p w:rsidR="0032518A" w:rsidRPr="0032518A" w:rsidRDefault="0032518A" w:rsidP="0032518A">
      <w:pPr>
        <w:spacing w:before="100" w:beforeAutospacing="1" w:after="100" w:afterAutospacing="1" w:line="240" w:lineRule="auto"/>
        <w:jc w:val="center"/>
        <w:rPr>
          <w:rFonts w:ascii="Arial" w:eastAsia="Times New Roman" w:hAnsi="Arial" w:cs="Arial"/>
          <w:sz w:val="18"/>
          <w:szCs w:val="18"/>
          <w:lang w:eastAsia="ru-RU"/>
        </w:rPr>
      </w:pPr>
      <w:r w:rsidRPr="0032518A">
        <w:rPr>
          <w:rFonts w:ascii="Arial" w:eastAsia="Times New Roman" w:hAnsi="Arial" w:cs="Arial"/>
          <w:b/>
          <w:bCs/>
          <w:sz w:val="18"/>
          <w:szCs w:val="18"/>
          <w:lang w:eastAsia="ru-RU"/>
        </w:rPr>
        <w:t>Исковое заявление</w:t>
      </w:r>
      <w:r w:rsidRPr="0032518A">
        <w:rPr>
          <w:rFonts w:ascii="Arial" w:eastAsia="Times New Roman" w:hAnsi="Arial" w:cs="Arial"/>
          <w:b/>
          <w:bCs/>
          <w:sz w:val="18"/>
          <w:szCs w:val="18"/>
          <w:lang w:eastAsia="ru-RU"/>
        </w:rPr>
        <w:br/>
        <w:t>о взыскании суммы страхового возмещения по ОСАГО</w:t>
      </w:r>
    </w:p>
    <w:p w:rsidR="0032518A" w:rsidRPr="0032518A" w:rsidRDefault="0032518A" w:rsidP="0032518A">
      <w:pPr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sz w:val="18"/>
          <w:szCs w:val="18"/>
          <w:lang w:eastAsia="ru-RU"/>
        </w:rPr>
      </w:pPr>
      <w:r w:rsidRPr="0032518A">
        <w:rPr>
          <w:rFonts w:ascii="Arial" w:eastAsia="Times New Roman" w:hAnsi="Arial" w:cs="Arial"/>
          <w:sz w:val="18"/>
          <w:szCs w:val="18"/>
          <w:lang w:eastAsia="ru-RU"/>
        </w:rPr>
        <w:t xml:space="preserve">3 мая 2009 г. в 10 час. 30 мин. у дома №10 по ул. </w:t>
      </w:r>
      <w:proofErr w:type="spellStart"/>
      <w:r w:rsidRPr="0032518A">
        <w:rPr>
          <w:rFonts w:ascii="Arial" w:eastAsia="Times New Roman" w:hAnsi="Arial" w:cs="Arial"/>
          <w:sz w:val="18"/>
          <w:szCs w:val="18"/>
          <w:lang w:eastAsia="ru-RU"/>
        </w:rPr>
        <w:t>Веневской</w:t>
      </w:r>
      <w:proofErr w:type="spellEnd"/>
      <w:r w:rsidRPr="0032518A">
        <w:rPr>
          <w:rFonts w:ascii="Arial" w:eastAsia="Times New Roman" w:hAnsi="Arial" w:cs="Arial"/>
          <w:sz w:val="18"/>
          <w:szCs w:val="18"/>
          <w:lang w:eastAsia="ru-RU"/>
        </w:rPr>
        <w:t xml:space="preserve">, г. Москва произошло дорожно-транспортное происшествие с участием автомобиля </w:t>
      </w:r>
      <w:proofErr w:type="spellStart"/>
      <w:r w:rsidRPr="0032518A">
        <w:rPr>
          <w:rFonts w:ascii="Arial" w:eastAsia="Times New Roman" w:hAnsi="Arial" w:cs="Arial"/>
          <w:sz w:val="18"/>
          <w:szCs w:val="18"/>
          <w:lang w:eastAsia="ru-RU"/>
        </w:rPr>
        <w:t>Nissan</w:t>
      </w:r>
      <w:proofErr w:type="spellEnd"/>
      <w:r w:rsidRPr="0032518A">
        <w:rPr>
          <w:rFonts w:ascii="Arial" w:eastAsia="Times New Roman" w:hAnsi="Arial" w:cs="Arial"/>
          <w:sz w:val="18"/>
          <w:szCs w:val="18"/>
          <w:lang w:eastAsia="ru-RU"/>
        </w:rPr>
        <w:t xml:space="preserve"> …, государственный регистрационный знак …, под управлением Истца (принадлежит на праве собственности) и автомобиля </w:t>
      </w:r>
      <w:proofErr w:type="spellStart"/>
      <w:r w:rsidRPr="0032518A">
        <w:rPr>
          <w:rFonts w:ascii="Arial" w:eastAsia="Times New Roman" w:hAnsi="Arial" w:cs="Arial"/>
          <w:sz w:val="18"/>
          <w:szCs w:val="18"/>
          <w:lang w:eastAsia="ru-RU"/>
        </w:rPr>
        <w:t>Nissan</w:t>
      </w:r>
      <w:proofErr w:type="spellEnd"/>
      <w:r w:rsidRPr="0032518A">
        <w:rPr>
          <w:rFonts w:ascii="Arial" w:eastAsia="Times New Roman" w:hAnsi="Arial" w:cs="Arial"/>
          <w:sz w:val="18"/>
          <w:szCs w:val="18"/>
          <w:lang w:eastAsia="ru-RU"/>
        </w:rPr>
        <w:t xml:space="preserve"> X- …, государственный регистрационный знак …, под управлением Ответчицы - …. (принадлежит ей же).</w:t>
      </w:r>
    </w:p>
    <w:p w:rsidR="0032518A" w:rsidRPr="0032518A" w:rsidRDefault="0032518A" w:rsidP="0032518A">
      <w:pPr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sz w:val="18"/>
          <w:szCs w:val="18"/>
          <w:lang w:eastAsia="ru-RU"/>
        </w:rPr>
      </w:pPr>
      <w:r w:rsidRPr="0032518A">
        <w:rPr>
          <w:rFonts w:ascii="Arial" w:eastAsia="Times New Roman" w:hAnsi="Arial" w:cs="Arial"/>
          <w:sz w:val="18"/>
          <w:szCs w:val="18"/>
          <w:lang w:eastAsia="ru-RU"/>
        </w:rPr>
        <w:t xml:space="preserve">В результате ДТП автомобиль </w:t>
      </w:r>
      <w:proofErr w:type="spellStart"/>
      <w:r w:rsidRPr="0032518A">
        <w:rPr>
          <w:rFonts w:ascii="Arial" w:eastAsia="Times New Roman" w:hAnsi="Arial" w:cs="Arial"/>
          <w:sz w:val="18"/>
          <w:szCs w:val="18"/>
          <w:lang w:eastAsia="ru-RU"/>
        </w:rPr>
        <w:t>Nissan</w:t>
      </w:r>
      <w:proofErr w:type="spellEnd"/>
      <w:r w:rsidRPr="0032518A">
        <w:rPr>
          <w:rFonts w:ascii="Arial" w:eastAsia="Times New Roman" w:hAnsi="Arial" w:cs="Arial"/>
          <w:sz w:val="18"/>
          <w:szCs w:val="18"/>
          <w:lang w:eastAsia="ru-RU"/>
        </w:rPr>
        <w:t xml:space="preserve"> …, владельцем которого является Истец, получил значительные технические повреждения.</w:t>
      </w:r>
    </w:p>
    <w:p w:rsidR="0032518A" w:rsidRPr="0032518A" w:rsidRDefault="0032518A" w:rsidP="0032518A">
      <w:pPr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sz w:val="18"/>
          <w:szCs w:val="18"/>
          <w:lang w:eastAsia="ru-RU"/>
        </w:rPr>
      </w:pPr>
      <w:r w:rsidRPr="0032518A">
        <w:rPr>
          <w:rFonts w:ascii="Arial" w:eastAsia="Times New Roman" w:hAnsi="Arial" w:cs="Arial"/>
          <w:sz w:val="18"/>
          <w:szCs w:val="18"/>
          <w:lang w:eastAsia="ru-RU"/>
        </w:rPr>
        <w:t xml:space="preserve">Причиной данного ДТП явилось нарушение водителем А. … п.13.9 </w:t>
      </w:r>
      <w:hyperlink r:id="rId4" w:history="1">
        <w:r w:rsidRPr="0032518A">
          <w:rPr>
            <w:rFonts w:ascii="Arial" w:eastAsia="Times New Roman" w:hAnsi="Arial" w:cs="Arial"/>
            <w:sz w:val="18"/>
            <w:szCs w:val="18"/>
            <w:lang w:eastAsia="ru-RU"/>
          </w:rPr>
          <w:t>ПДД РФ</w:t>
        </w:r>
      </w:hyperlink>
      <w:r w:rsidRPr="0032518A">
        <w:rPr>
          <w:rFonts w:ascii="Arial" w:eastAsia="Times New Roman" w:hAnsi="Arial" w:cs="Arial"/>
          <w:sz w:val="18"/>
          <w:szCs w:val="18"/>
          <w:lang w:eastAsia="ru-RU"/>
        </w:rPr>
        <w:t>. В отношении Ответчицы 03.05.2009 г. вынесено Постановление по делу об административном правонарушении, в соответствии с которым она признана виновной в совершении административного правонарушения, ответственность за которое предусмотрена ч.2 ст.12.13 КоАП РФ.</w:t>
      </w:r>
    </w:p>
    <w:p w:rsidR="0032518A" w:rsidRPr="0032518A" w:rsidRDefault="0032518A" w:rsidP="0032518A">
      <w:pPr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sz w:val="18"/>
          <w:szCs w:val="18"/>
          <w:lang w:eastAsia="ru-RU"/>
        </w:rPr>
      </w:pPr>
      <w:r w:rsidRPr="0032518A">
        <w:rPr>
          <w:rFonts w:ascii="Arial" w:eastAsia="Times New Roman" w:hAnsi="Arial" w:cs="Arial"/>
          <w:sz w:val="18"/>
          <w:szCs w:val="18"/>
          <w:lang w:eastAsia="ru-RU"/>
        </w:rPr>
        <w:t>Гражданская ответственность Ответчицы застрахована в Страховой Компании "……".</w:t>
      </w:r>
    </w:p>
    <w:p w:rsidR="0032518A" w:rsidRPr="0032518A" w:rsidRDefault="0032518A" w:rsidP="0032518A">
      <w:pPr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sz w:val="18"/>
          <w:szCs w:val="18"/>
          <w:lang w:eastAsia="ru-RU"/>
        </w:rPr>
      </w:pPr>
      <w:r w:rsidRPr="0032518A">
        <w:rPr>
          <w:rFonts w:ascii="Arial" w:eastAsia="Times New Roman" w:hAnsi="Arial" w:cs="Arial"/>
          <w:sz w:val="18"/>
          <w:szCs w:val="18"/>
          <w:lang w:eastAsia="ru-RU"/>
        </w:rPr>
        <w:t xml:space="preserve">Как стало известно Истцу после посещения офиса СК "……", а также изучения информации, представленной на официальном интернет-сайте Российского Союза автостраховщиков, 26 февраля 2009 г. у СК </w:t>
      </w:r>
      <w:proofErr w:type="gramStart"/>
      <w:r w:rsidRPr="0032518A">
        <w:rPr>
          <w:rFonts w:ascii="Arial" w:eastAsia="Times New Roman" w:hAnsi="Arial" w:cs="Arial"/>
          <w:sz w:val="18"/>
          <w:szCs w:val="18"/>
          <w:lang w:eastAsia="ru-RU"/>
        </w:rPr>
        <w:t>"….</w:t>
      </w:r>
      <w:proofErr w:type="gramEnd"/>
      <w:r w:rsidRPr="0032518A">
        <w:rPr>
          <w:rFonts w:ascii="Arial" w:eastAsia="Times New Roman" w:hAnsi="Arial" w:cs="Arial"/>
          <w:sz w:val="18"/>
          <w:szCs w:val="18"/>
          <w:lang w:eastAsia="ru-RU"/>
        </w:rPr>
        <w:t>" была отозвана лицензия на осуществление страховой деятельности.</w:t>
      </w:r>
    </w:p>
    <w:p w:rsidR="0032518A" w:rsidRPr="0032518A" w:rsidRDefault="0032518A" w:rsidP="0032518A">
      <w:pPr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sz w:val="18"/>
          <w:szCs w:val="18"/>
          <w:lang w:eastAsia="ru-RU"/>
        </w:rPr>
      </w:pPr>
      <w:r w:rsidRPr="0032518A">
        <w:rPr>
          <w:rFonts w:ascii="Arial" w:eastAsia="Times New Roman" w:hAnsi="Arial" w:cs="Arial"/>
          <w:sz w:val="18"/>
          <w:szCs w:val="18"/>
          <w:lang w:eastAsia="ru-RU"/>
        </w:rPr>
        <w:t xml:space="preserve">12 мая 2009 г. Истцом было организовано проведение независимой автотехнической </w:t>
      </w:r>
      <w:proofErr w:type="gramStart"/>
      <w:r w:rsidRPr="0032518A">
        <w:rPr>
          <w:rFonts w:ascii="Arial" w:eastAsia="Times New Roman" w:hAnsi="Arial" w:cs="Arial"/>
          <w:sz w:val="18"/>
          <w:szCs w:val="18"/>
          <w:lang w:eastAsia="ru-RU"/>
        </w:rPr>
        <w:t>экспертизы</w:t>
      </w:r>
      <w:proofErr w:type="gramEnd"/>
      <w:r w:rsidRPr="0032518A">
        <w:rPr>
          <w:rFonts w:ascii="Arial" w:eastAsia="Times New Roman" w:hAnsi="Arial" w:cs="Arial"/>
          <w:sz w:val="18"/>
          <w:szCs w:val="18"/>
          <w:lang w:eastAsia="ru-RU"/>
        </w:rPr>
        <w:t xml:space="preserve"> а/м </w:t>
      </w:r>
      <w:proofErr w:type="spellStart"/>
      <w:r w:rsidRPr="0032518A">
        <w:rPr>
          <w:rFonts w:ascii="Arial" w:eastAsia="Times New Roman" w:hAnsi="Arial" w:cs="Arial"/>
          <w:sz w:val="18"/>
          <w:szCs w:val="18"/>
          <w:lang w:eastAsia="ru-RU"/>
        </w:rPr>
        <w:t>Nissan</w:t>
      </w:r>
      <w:proofErr w:type="spellEnd"/>
      <w:r w:rsidRPr="0032518A">
        <w:rPr>
          <w:rFonts w:ascii="Arial" w:eastAsia="Times New Roman" w:hAnsi="Arial" w:cs="Arial"/>
          <w:sz w:val="18"/>
          <w:szCs w:val="18"/>
          <w:lang w:eastAsia="ru-RU"/>
        </w:rPr>
        <w:t xml:space="preserve"> … для определения размера материального ущерба, согласно которой стоимость восстановительного ремонта а/м </w:t>
      </w:r>
      <w:proofErr w:type="spellStart"/>
      <w:r w:rsidRPr="0032518A">
        <w:rPr>
          <w:rFonts w:ascii="Arial" w:eastAsia="Times New Roman" w:hAnsi="Arial" w:cs="Arial"/>
          <w:sz w:val="18"/>
          <w:szCs w:val="18"/>
          <w:lang w:eastAsia="ru-RU"/>
        </w:rPr>
        <w:t>Nissan</w:t>
      </w:r>
      <w:proofErr w:type="spellEnd"/>
      <w:r w:rsidRPr="0032518A">
        <w:rPr>
          <w:rFonts w:ascii="Arial" w:eastAsia="Times New Roman" w:hAnsi="Arial" w:cs="Arial"/>
          <w:sz w:val="18"/>
          <w:szCs w:val="18"/>
          <w:lang w:eastAsia="ru-RU"/>
        </w:rPr>
        <w:t xml:space="preserve"> …, государственный номер …, с учетом износа на заменяемые детали составила … долларов США (по курсу ЦБ РФ на 14.05.2009 года составляет … рублей … копеек) и … долларов США (по курсу ЦБ РФ на 14.05.2009 года составляет … рублей … копеек) без учета износа на заменяемые детали. Истец вынужден был понести расходы на организацию проведения независимой автотехнической экспертизы в размере 5887 рублей 00 копеек. В связи с вызовом телеграммами Ответчика – А. … - и представителя Ответчика - РСА - на осмотр поврежденного автомобиля Истцом были понесены расходы на оплату услуг ФГУП Почта России в размере … рублей, … копеек.</w:t>
      </w:r>
    </w:p>
    <w:p w:rsidR="0032518A" w:rsidRPr="0032518A" w:rsidRDefault="0032518A" w:rsidP="0032518A">
      <w:pPr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sz w:val="18"/>
          <w:szCs w:val="18"/>
          <w:lang w:eastAsia="ru-RU"/>
        </w:rPr>
      </w:pPr>
      <w:r w:rsidRPr="0032518A">
        <w:rPr>
          <w:rFonts w:ascii="Arial" w:eastAsia="Times New Roman" w:hAnsi="Arial" w:cs="Arial"/>
          <w:sz w:val="18"/>
          <w:szCs w:val="18"/>
          <w:lang w:eastAsia="ru-RU"/>
        </w:rPr>
        <w:t>После этого в РСА Истцом были представлены все документы, предусмотренные п.п.44, 61 Правил ОСАГО, утвержденных Постановлением Правительства РФ от 07.05.2003 №263.</w:t>
      </w:r>
    </w:p>
    <w:p w:rsidR="0032518A" w:rsidRPr="0032518A" w:rsidRDefault="0032518A" w:rsidP="0032518A">
      <w:pPr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sz w:val="18"/>
          <w:szCs w:val="18"/>
          <w:lang w:eastAsia="ru-RU"/>
        </w:rPr>
      </w:pPr>
      <w:r w:rsidRPr="0032518A">
        <w:rPr>
          <w:rFonts w:ascii="Arial" w:eastAsia="Times New Roman" w:hAnsi="Arial" w:cs="Arial"/>
          <w:sz w:val="18"/>
          <w:szCs w:val="18"/>
          <w:lang w:eastAsia="ru-RU"/>
        </w:rPr>
        <w:t xml:space="preserve">В соответствии с п. 2 </w:t>
      </w:r>
      <w:hyperlink r:id="rId5" w:history="1">
        <w:r w:rsidRPr="0032518A">
          <w:rPr>
            <w:rFonts w:ascii="Arial" w:eastAsia="Times New Roman" w:hAnsi="Arial" w:cs="Arial"/>
            <w:sz w:val="18"/>
            <w:szCs w:val="18"/>
            <w:lang w:eastAsia="ru-RU"/>
          </w:rPr>
          <w:t>ст. 18 Федерального закона «Об обязательном страховании</w:t>
        </w:r>
      </w:hyperlink>
      <w:r w:rsidRPr="0032518A">
        <w:rPr>
          <w:rFonts w:ascii="Arial" w:eastAsia="Times New Roman" w:hAnsi="Arial" w:cs="Arial"/>
          <w:sz w:val="18"/>
          <w:szCs w:val="18"/>
          <w:lang w:eastAsia="ru-RU"/>
        </w:rPr>
        <w:t xml:space="preserve"> гражданской ответственности владельцев транспортных средств» (закона об ОСАГО) компенсационная выплата в счет возмещения вреда, причиненного имуществу потерпевшего, осуществляется в случаях, если страховая выплата по обязательному страхованию не может быть осуществлена вследствие применения к страховщику процедуры банкротства, предусмотренной федеральным законом, или отзыва у страховщика лицензии на осуществление страховой деятельности. В силу ст. 19 названного Федерального закона, по требованию потерпевших компенсационные выплаты осуществляются профессиональным объединением страховщиков. Кроме того, рассмотрение требований потерпевших о компенсационных выплатах, осуществление компенсационных выплат и реализация права требования страховой выплаты по обязательному страхованию, который потерпевший имеет к страховщику, могут проводить страховщики, действующие за счет профессионального объединения на основании заключенных с ними договоров. В соответствии с ч. 2 </w:t>
      </w:r>
      <w:hyperlink r:id="rId6" w:history="1">
        <w:r w:rsidRPr="0032518A">
          <w:rPr>
            <w:rFonts w:ascii="Arial" w:eastAsia="Times New Roman" w:hAnsi="Arial" w:cs="Arial"/>
            <w:sz w:val="18"/>
            <w:szCs w:val="18"/>
            <w:lang w:eastAsia="ru-RU"/>
          </w:rPr>
          <w:t>ст. 19 ФЗ «Об ОСАГО»</w:t>
        </w:r>
      </w:hyperlink>
      <w:r w:rsidRPr="0032518A">
        <w:rPr>
          <w:rFonts w:ascii="Arial" w:eastAsia="Times New Roman" w:hAnsi="Arial" w:cs="Arial"/>
          <w:sz w:val="18"/>
          <w:szCs w:val="18"/>
          <w:lang w:eastAsia="ru-RU"/>
        </w:rPr>
        <w:t xml:space="preserve"> к отношениям между потерпевшим и профессиональных объединением страховщиков по поводу компенсационных выплат по аналогии применяются правила, установленные законодательством Российской Федерации для отношений между выгодоприобретателем и страховщиком по договору обязательного страхования.</w:t>
      </w:r>
    </w:p>
    <w:p w:rsidR="0032518A" w:rsidRPr="0032518A" w:rsidRDefault="0032518A" w:rsidP="0032518A">
      <w:pPr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sz w:val="18"/>
          <w:szCs w:val="18"/>
          <w:lang w:eastAsia="ru-RU"/>
        </w:rPr>
      </w:pPr>
      <w:r w:rsidRPr="0032518A">
        <w:rPr>
          <w:rFonts w:ascii="Arial" w:eastAsia="Times New Roman" w:hAnsi="Arial" w:cs="Arial"/>
          <w:sz w:val="18"/>
          <w:szCs w:val="18"/>
          <w:lang w:eastAsia="ru-RU"/>
        </w:rPr>
        <w:t xml:space="preserve">В соответствии со </w:t>
      </w:r>
      <w:hyperlink r:id="rId7" w:history="1">
        <w:r w:rsidRPr="0032518A">
          <w:rPr>
            <w:rFonts w:ascii="Arial" w:eastAsia="Times New Roman" w:hAnsi="Arial" w:cs="Arial"/>
            <w:sz w:val="18"/>
            <w:szCs w:val="18"/>
            <w:lang w:eastAsia="ru-RU"/>
          </w:rPr>
          <w:t>ст. 7 закона об ОСАГО</w:t>
        </w:r>
      </w:hyperlink>
      <w:r w:rsidRPr="0032518A">
        <w:rPr>
          <w:rFonts w:ascii="Arial" w:eastAsia="Times New Roman" w:hAnsi="Arial" w:cs="Arial"/>
          <w:sz w:val="18"/>
          <w:szCs w:val="18"/>
          <w:lang w:eastAsia="ru-RU"/>
        </w:rPr>
        <w:t xml:space="preserve"> страховая сумма, в пределах которой страховщик обязуется при наступлении страхового случая возместить потерпевшим причиненный вред, составляет не более 120000 </w:t>
      </w:r>
      <w:r w:rsidRPr="0032518A">
        <w:rPr>
          <w:rFonts w:ascii="Arial" w:eastAsia="Times New Roman" w:hAnsi="Arial" w:cs="Arial"/>
          <w:sz w:val="18"/>
          <w:szCs w:val="18"/>
          <w:lang w:eastAsia="ru-RU"/>
        </w:rPr>
        <w:lastRenderedPageBreak/>
        <w:t>рублей при причинении вреда имуществу одного потерпевшего. Соответственно, исходя из вышеизложенного, РСА обязано произвести выплату Истцу страхового возмещения в размере 120000 рублей.</w:t>
      </w:r>
    </w:p>
    <w:p w:rsidR="0032518A" w:rsidRPr="0032518A" w:rsidRDefault="0032518A" w:rsidP="0032518A">
      <w:pPr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sz w:val="18"/>
          <w:szCs w:val="18"/>
          <w:lang w:eastAsia="ru-RU"/>
        </w:rPr>
      </w:pPr>
      <w:r w:rsidRPr="0032518A">
        <w:rPr>
          <w:rFonts w:ascii="Arial" w:eastAsia="Times New Roman" w:hAnsi="Arial" w:cs="Arial"/>
          <w:sz w:val="18"/>
          <w:szCs w:val="18"/>
          <w:lang w:eastAsia="ru-RU"/>
        </w:rPr>
        <w:t xml:space="preserve">Согласно п.2 </w:t>
      </w:r>
      <w:hyperlink r:id="rId8" w:history="1">
        <w:r w:rsidRPr="0032518A">
          <w:rPr>
            <w:rFonts w:ascii="Arial" w:eastAsia="Times New Roman" w:hAnsi="Arial" w:cs="Arial"/>
            <w:sz w:val="18"/>
            <w:szCs w:val="18"/>
            <w:lang w:eastAsia="ru-RU"/>
          </w:rPr>
          <w:t>ст.13 закона "Об ОСАГО"</w:t>
        </w:r>
      </w:hyperlink>
      <w:r w:rsidRPr="0032518A">
        <w:rPr>
          <w:rFonts w:ascii="Arial" w:eastAsia="Times New Roman" w:hAnsi="Arial" w:cs="Arial"/>
          <w:sz w:val="18"/>
          <w:szCs w:val="18"/>
          <w:lang w:eastAsia="ru-RU"/>
        </w:rPr>
        <w:t xml:space="preserve"> страховщик (по аналогии РСА) рассматривает заявление потерпевшего о страховой выплате и предусмотренные правилами обязательного страхования приложенные к нему документы в течение 30 дней со дня их получения. В течение указанного срока страховщик обязан произвести страховую выплату потерпевшему или направить мотивированный отказ в такой выплате.</w:t>
      </w:r>
    </w:p>
    <w:p w:rsidR="0032518A" w:rsidRPr="0032518A" w:rsidRDefault="0032518A" w:rsidP="0032518A">
      <w:pPr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sz w:val="18"/>
          <w:szCs w:val="18"/>
          <w:lang w:eastAsia="ru-RU"/>
        </w:rPr>
      </w:pPr>
      <w:r w:rsidRPr="0032518A">
        <w:rPr>
          <w:rFonts w:ascii="Arial" w:eastAsia="Times New Roman" w:hAnsi="Arial" w:cs="Arial"/>
          <w:sz w:val="18"/>
          <w:szCs w:val="18"/>
          <w:lang w:eastAsia="ru-RU"/>
        </w:rPr>
        <w:t>Следовательно, страховое возмещение в размере 120000 рублей должно было быть выплачено не позднее …</w:t>
      </w:r>
    </w:p>
    <w:p w:rsidR="0032518A" w:rsidRPr="0032518A" w:rsidRDefault="0032518A" w:rsidP="0032518A">
      <w:pPr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sz w:val="18"/>
          <w:szCs w:val="18"/>
          <w:lang w:eastAsia="ru-RU"/>
        </w:rPr>
      </w:pPr>
      <w:r w:rsidRPr="0032518A">
        <w:rPr>
          <w:rFonts w:ascii="Arial" w:eastAsia="Times New Roman" w:hAnsi="Arial" w:cs="Arial"/>
          <w:sz w:val="18"/>
          <w:szCs w:val="18"/>
          <w:lang w:eastAsia="ru-RU"/>
        </w:rPr>
        <w:t xml:space="preserve">Согласно п.2 </w:t>
      </w:r>
      <w:hyperlink r:id="rId9" w:history="1">
        <w:r w:rsidRPr="0032518A">
          <w:rPr>
            <w:rFonts w:ascii="Arial" w:eastAsia="Times New Roman" w:hAnsi="Arial" w:cs="Arial"/>
            <w:sz w:val="18"/>
            <w:szCs w:val="18"/>
            <w:lang w:eastAsia="ru-RU"/>
          </w:rPr>
          <w:t>ст.13 Федерального закона "Об ОСАГО"</w:t>
        </w:r>
      </w:hyperlink>
      <w:r w:rsidRPr="0032518A">
        <w:rPr>
          <w:rFonts w:ascii="Arial" w:eastAsia="Times New Roman" w:hAnsi="Arial" w:cs="Arial"/>
          <w:sz w:val="18"/>
          <w:szCs w:val="18"/>
          <w:lang w:eastAsia="ru-RU"/>
        </w:rPr>
        <w:t xml:space="preserve"> при неисполнении обязанности по произведению страховой выплаты страховщик за каждый день просрочки уплачивает потерпевшему неустойку (пени) в размере 1/75 ставки рефинансирования ЦБ РФ, действующий на день, когда страховщик должен был исполнить эту обязанность, от установленной ст.7 настоящего закона страховой суммы по виду возмещения вреда каждому потерпевшему.</w:t>
      </w:r>
    </w:p>
    <w:p w:rsidR="0032518A" w:rsidRPr="0032518A" w:rsidRDefault="0032518A" w:rsidP="0032518A">
      <w:pPr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sz w:val="18"/>
          <w:szCs w:val="18"/>
          <w:lang w:eastAsia="ru-RU"/>
        </w:rPr>
      </w:pPr>
      <w:proofErr w:type="spellStart"/>
      <w:r w:rsidRPr="0032518A">
        <w:rPr>
          <w:rFonts w:ascii="Arial" w:eastAsia="Times New Roman" w:hAnsi="Arial" w:cs="Arial"/>
          <w:sz w:val="18"/>
          <w:szCs w:val="18"/>
          <w:lang w:eastAsia="ru-RU"/>
        </w:rPr>
        <w:t>Соответсвенно</w:t>
      </w:r>
      <w:proofErr w:type="spellEnd"/>
      <w:r w:rsidRPr="0032518A">
        <w:rPr>
          <w:rFonts w:ascii="Arial" w:eastAsia="Times New Roman" w:hAnsi="Arial" w:cs="Arial"/>
          <w:sz w:val="18"/>
          <w:szCs w:val="18"/>
          <w:lang w:eastAsia="ru-RU"/>
        </w:rPr>
        <w:t xml:space="preserve"> с</w:t>
      </w:r>
      <w:proofErr w:type="gramStart"/>
      <w:r w:rsidRPr="0032518A">
        <w:rPr>
          <w:rFonts w:ascii="Arial" w:eastAsia="Times New Roman" w:hAnsi="Arial" w:cs="Arial"/>
          <w:sz w:val="18"/>
          <w:szCs w:val="18"/>
          <w:lang w:eastAsia="ru-RU"/>
        </w:rPr>
        <w:t xml:space="preserve"> ....</w:t>
      </w:r>
      <w:proofErr w:type="gramEnd"/>
      <w:r w:rsidRPr="0032518A">
        <w:rPr>
          <w:rFonts w:ascii="Arial" w:eastAsia="Times New Roman" w:hAnsi="Arial" w:cs="Arial"/>
          <w:sz w:val="18"/>
          <w:szCs w:val="18"/>
          <w:lang w:eastAsia="ru-RU"/>
        </w:rPr>
        <w:t xml:space="preserve"> по день ... за каждый день просрочки также подлежит уплате неустойка (пени) согласно следующему расчету: …</w:t>
      </w:r>
    </w:p>
    <w:p w:rsidR="0032518A" w:rsidRPr="0032518A" w:rsidRDefault="0032518A" w:rsidP="0032518A">
      <w:pPr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sz w:val="18"/>
          <w:szCs w:val="18"/>
          <w:lang w:eastAsia="ru-RU"/>
        </w:rPr>
      </w:pPr>
      <w:r w:rsidRPr="0032518A">
        <w:rPr>
          <w:rFonts w:ascii="Arial" w:eastAsia="Times New Roman" w:hAnsi="Arial" w:cs="Arial"/>
          <w:sz w:val="18"/>
          <w:szCs w:val="18"/>
          <w:lang w:eastAsia="ru-RU"/>
        </w:rPr>
        <w:t xml:space="preserve">Согласно </w:t>
      </w:r>
      <w:hyperlink r:id="rId10" w:history="1">
        <w:r w:rsidRPr="0032518A">
          <w:rPr>
            <w:rFonts w:ascii="Arial" w:eastAsia="Times New Roman" w:hAnsi="Arial" w:cs="Arial"/>
            <w:sz w:val="18"/>
            <w:szCs w:val="18"/>
            <w:lang w:eastAsia="ru-RU"/>
          </w:rPr>
          <w:t>ст. 1072 ГК РФ</w:t>
        </w:r>
      </w:hyperlink>
      <w:r w:rsidRPr="0032518A">
        <w:rPr>
          <w:rFonts w:ascii="Arial" w:eastAsia="Times New Roman" w:hAnsi="Arial" w:cs="Arial"/>
          <w:sz w:val="18"/>
          <w:szCs w:val="18"/>
          <w:lang w:eastAsia="ru-RU"/>
        </w:rPr>
        <w:t xml:space="preserve"> гражданин, застраховавший свою ответственность в порядке добровольного или обязательного страхования в пользу потерпевшего (</w:t>
      </w:r>
      <w:hyperlink r:id="rId11" w:history="1">
        <w:r w:rsidRPr="0032518A">
          <w:rPr>
            <w:rFonts w:ascii="Arial" w:eastAsia="Times New Roman" w:hAnsi="Arial" w:cs="Arial"/>
            <w:sz w:val="18"/>
            <w:szCs w:val="18"/>
            <w:lang w:eastAsia="ru-RU"/>
          </w:rPr>
          <w:t>ст.931 ГК РФ</w:t>
        </w:r>
      </w:hyperlink>
      <w:r w:rsidRPr="0032518A">
        <w:rPr>
          <w:rFonts w:ascii="Arial" w:eastAsia="Times New Roman" w:hAnsi="Arial" w:cs="Arial"/>
          <w:sz w:val="18"/>
          <w:szCs w:val="18"/>
          <w:lang w:eastAsia="ru-RU"/>
        </w:rPr>
        <w:t xml:space="preserve">, п.1, </w:t>
      </w:r>
      <w:hyperlink r:id="rId12" w:history="1">
        <w:r w:rsidRPr="0032518A">
          <w:rPr>
            <w:rFonts w:ascii="Arial" w:eastAsia="Times New Roman" w:hAnsi="Arial" w:cs="Arial"/>
            <w:sz w:val="18"/>
            <w:szCs w:val="18"/>
            <w:lang w:eastAsia="ru-RU"/>
          </w:rPr>
          <w:t>ст.935 ГК РФ</w:t>
        </w:r>
      </w:hyperlink>
      <w:r w:rsidRPr="0032518A">
        <w:rPr>
          <w:rFonts w:ascii="Arial" w:eastAsia="Times New Roman" w:hAnsi="Arial" w:cs="Arial"/>
          <w:sz w:val="18"/>
          <w:szCs w:val="18"/>
          <w:lang w:eastAsia="ru-RU"/>
        </w:rPr>
        <w:t>), в случае, когда страховое возмещение недостаточно для того, чтобы полностью возместить вред, возмещает разницу между страховым возмещением и фактическим размером ущерба.</w:t>
      </w:r>
    </w:p>
    <w:p w:rsidR="0032518A" w:rsidRPr="0032518A" w:rsidRDefault="0032518A" w:rsidP="0032518A">
      <w:pPr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sz w:val="18"/>
          <w:szCs w:val="18"/>
          <w:lang w:eastAsia="ru-RU"/>
        </w:rPr>
      </w:pPr>
      <w:r w:rsidRPr="0032518A">
        <w:rPr>
          <w:rFonts w:ascii="Arial" w:eastAsia="Times New Roman" w:hAnsi="Arial" w:cs="Arial"/>
          <w:sz w:val="18"/>
          <w:szCs w:val="18"/>
          <w:lang w:eastAsia="ru-RU"/>
        </w:rPr>
        <w:t>Согласно Постановлению Госстандарта РФ от 01.04.1998 г. №19 требования обязательной сертификации не распространяются на запасные части, бывшие в употреблении. В официальной продаже не бывает бывших в употреблении запасных частей, с определенным процентом износа, снабженных сертификатом безопасности.</w:t>
      </w:r>
    </w:p>
    <w:p w:rsidR="0032518A" w:rsidRPr="0032518A" w:rsidRDefault="0032518A" w:rsidP="0032518A">
      <w:pPr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sz w:val="18"/>
          <w:szCs w:val="18"/>
          <w:lang w:eastAsia="ru-RU"/>
        </w:rPr>
      </w:pPr>
      <w:r w:rsidRPr="0032518A">
        <w:rPr>
          <w:rFonts w:ascii="Arial" w:eastAsia="Times New Roman" w:hAnsi="Arial" w:cs="Arial"/>
          <w:sz w:val="18"/>
          <w:szCs w:val="18"/>
          <w:lang w:eastAsia="ru-RU"/>
        </w:rPr>
        <w:t>Таким образом, разница между причитающимся мне страховым возмещением и фактическим размером ущерба, причиненного в результате ДТП составила …. - …. =</w:t>
      </w:r>
      <w:proofErr w:type="gramStart"/>
      <w:r w:rsidRPr="0032518A">
        <w:rPr>
          <w:rFonts w:ascii="Arial" w:eastAsia="Times New Roman" w:hAnsi="Arial" w:cs="Arial"/>
          <w:sz w:val="18"/>
          <w:szCs w:val="18"/>
          <w:lang w:eastAsia="ru-RU"/>
        </w:rPr>
        <w:t xml:space="preserve"> ….</w:t>
      </w:r>
      <w:proofErr w:type="gramEnd"/>
      <w:r w:rsidRPr="0032518A">
        <w:rPr>
          <w:rFonts w:ascii="Arial" w:eastAsia="Times New Roman" w:hAnsi="Arial" w:cs="Arial"/>
          <w:sz w:val="18"/>
          <w:szCs w:val="18"/>
          <w:lang w:eastAsia="ru-RU"/>
        </w:rPr>
        <w:t xml:space="preserve"> рублей. Данная сумма подлежит взысканию с виновника ДТП Ответчицы – А. …</w:t>
      </w:r>
    </w:p>
    <w:p w:rsidR="0032518A" w:rsidRPr="0032518A" w:rsidRDefault="0032518A" w:rsidP="0032518A">
      <w:pPr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sz w:val="18"/>
          <w:szCs w:val="18"/>
          <w:lang w:eastAsia="ru-RU"/>
        </w:rPr>
      </w:pPr>
      <w:r w:rsidRPr="0032518A">
        <w:rPr>
          <w:rFonts w:ascii="Arial" w:eastAsia="Times New Roman" w:hAnsi="Arial" w:cs="Arial"/>
          <w:sz w:val="18"/>
          <w:szCs w:val="18"/>
          <w:lang w:eastAsia="ru-RU"/>
        </w:rPr>
        <w:t>Истцом были также понесены расходы на оплату услуг представителя, а также оплату госпошлины.</w:t>
      </w:r>
    </w:p>
    <w:p w:rsidR="0032518A" w:rsidRPr="0032518A" w:rsidRDefault="0032518A" w:rsidP="0032518A">
      <w:pPr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sz w:val="18"/>
          <w:szCs w:val="18"/>
          <w:lang w:eastAsia="ru-RU"/>
        </w:rPr>
      </w:pPr>
      <w:r w:rsidRPr="0032518A">
        <w:rPr>
          <w:rFonts w:ascii="Arial" w:eastAsia="Times New Roman" w:hAnsi="Arial" w:cs="Arial"/>
          <w:sz w:val="18"/>
          <w:szCs w:val="18"/>
          <w:lang w:eastAsia="ru-RU"/>
        </w:rPr>
        <w:t xml:space="preserve">В связи с обстоятельствами ДТП, организацию проведения экспертизы, обращения в РСА, отсутствием возможности пользоваться принадлежащим им транспортным средством Истец перенес сильные </w:t>
      </w:r>
      <w:proofErr w:type="spellStart"/>
      <w:r w:rsidRPr="0032518A">
        <w:rPr>
          <w:rFonts w:ascii="Arial" w:eastAsia="Times New Roman" w:hAnsi="Arial" w:cs="Arial"/>
          <w:sz w:val="18"/>
          <w:szCs w:val="18"/>
          <w:lang w:eastAsia="ru-RU"/>
        </w:rPr>
        <w:t>эмоциальные</w:t>
      </w:r>
      <w:proofErr w:type="spellEnd"/>
      <w:r w:rsidRPr="0032518A">
        <w:rPr>
          <w:rFonts w:ascii="Arial" w:eastAsia="Times New Roman" w:hAnsi="Arial" w:cs="Arial"/>
          <w:sz w:val="18"/>
          <w:szCs w:val="18"/>
          <w:lang w:eastAsia="ru-RU"/>
        </w:rPr>
        <w:t xml:space="preserve"> переживания, в связи с чем считает, что ему нанесен моральный ущерб. Истец оценивает моральный вред в размере 15000 рублей.</w:t>
      </w:r>
    </w:p>
    <w:p w:rsidR="0032518A" w:rsidRPr="0032518A" w:rsidRDefault="0032518A" w:rsidP="0032518A">
      <w:pPr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sz w:val="18"/>
          <w:szCs w:val="18"/>
          <w:lang w:eastAsia="ru-RU"/>
        </w:rPr>
      </w:pPr>
      <w:r w:rsidRPr="0032518A">
        <w:rPr>
          <w:rFonts w:ascii="Arial" w:eastAsia="Times New Roman" w:hAnsi="Arial" w:cs="Arial"/>
          <w:sz w:val="18"/>
          <w:szCs w:val="18"/>
          <w:lang w:eastAsia="ru-RU"/>
        </w:rPr>
        <w:t xml:space="preserve">На основании вышеизложенного, руководствуясь </w:t>
      </w:r>
      <w:proofErr w:type="spellStart"/>
      <w:r w:rsidRPr="0032518A">
        <w:rPr>
          <w:rFonts w:ascii="Arial" w:eastAsia="Times New Roman" w:hAnsi="Arial" w:cs="Arial"/>
          <w:sz w:val="18"/>
          <w:szCs w:val="18"/>
          <w:lang w:eastAsia="ru-RU"/>
        </w:rPr>
        <w:t>ст.ст</w:t>
      </w:r>
      <w:proofErr w:type="spellEnd"/>
      <w:r w:rsidRPr="0032518A">
        <w:rPr>
          <w:rFonts w:ascii="Arial" w:eastAsia="Times New Roman" w:hAnsi="Arial" w:cs="Arial"/>
          <w:sz w:val="18"/>
          <w:szCs w:val="18"/>
          <w:lang w:eastAsia="ru-RU"/>
        </w:rPr>
        <w:t xml:space="preserve"> 15, 931, 1072 ГК РФ, ст. 13 закона "Об ОСАГО",</w:t>
      </w:r>
    </w:p>
    <w:p w:rsidR="0032518A" w:rsidRPr="0032518A" w:rsidRDefault="0032518A" w:rsidP="0032518A">
      <w:pPr>
        <w:spacing w:before="100" w:beforeAutospacing="1" w:after="100" w:afterAutospacing="1" w:line="240" w:lineRule="auto"/>
        <w:rPr>
          <w:rFonts w:ascii="Arial" w:eastAsia="Times New Roman" w:hAnsi="Arial" w:cs="Arial"/>
          <w:sz w:val="18"/>
          <w:szCs w:val="18"/>
          <w:lang w:eastAsia="ru-RU"/>
        </w:rPr>
      </w:pPr>
      <w:r w:rsidRPr="0032518A">
        <w:rPr>
          <w:rFonts w:ascii="Arial" w:eastAsia="Times New Roman" w:hAnsi="Arial" w:cs="Arial"/>
          <w:sz w:val="18"/>
          <w:szCs w:val="18"/>
          <w:lang w:eastAsia="ru-RU"/>
        </w:rPr>
        <w:t>ПРОШУ СУД:</w:t>
      </w:r>
    </w:p>
    <w:p w:rsidR="00E158BC" w:rsidRPr="0032518A" w:rsidRDefault="0032518A" w:rsidP="0032518A">
      <w:pPr>
        <w:rPr>
          <w:sz w:val="18"/>
          <w:szCs w:val="18"/>
        </w:rPr>
      </w:pPr>
      <w:r w:rsidRPr="0032518A">
        <w:rPr>
          <w:rFonts w:ascii="Arial" w:eastAsia="Times New Roman" w:hAnsi="Arial" w:cs="Arial"/>
          <w:sz w:val="18"/>
          <w:szCs w:val="18"/>
          <w:lang w:eastAsia="ru-RU"/>
        </w:rPr>
        <w:t>1. Взыскать с Ответчика РСА в мою пользу компенсационную выплату в размере … рублей, а также неустойку (пени), начисленные на денежную сумму … рублей в размере 1/75 ставки рефинансирования ЦБ РФ за каждый день просрочки с .... по .... в сумме .... рублей;</w:t>
      </w:r>
      <w:r w:rsidRPr="0032518A">
        <w:rPr>
          <w:rFonts w:ascii="Arial" w:eastAsia="Times New Roman" w:hAnsi="Arial" w:cs="Arial"/>
          <w:sz w:val="18"/>
          <w:szCs w:val="18"/>
          <w:lang w:eastAsia="ru-RU"/>
        </w:rPr>
        <w:br/>
        <w:t>2. Взыскать с Ответчицы – А. … - в мою пользу разницу между причитающимся мне страховым возмещением и фактическим размером ущерба в сумме … рублей;</w:t>
      </w:r>
      <w:r w:rsidRPr="0032518A">
        <w:rPr>
          <w:rFonts w:ascii="Arial" w:eastAsia="Times New Roman" w:hAnsi="Arial" w:cs="Arial"/>
          <w:sz w:val="18"/>
          <w:szCs w:val="18"/>
          <w:lang w:eastAsia="ru-RU"/>
        </w:rPr>
        <w:br/>
        <w:t>3. Взыскать с Ответчиков пропорционально в мою пользу денежные средства, затраченные на оплату услуг ФГУП Почта России в размере … рублей;</w:t>
      </w:r>
      <w:r w:rsidRPr="0032518A">
        <w:rPr>
          <w:rFonts w:ascii="Arial" w:eastAsia="Times New Roman" w:hAnsi="Arial" w:cs="Arial"/>
          <w:sz w:val="18"/>
          <w:szCs w:val="18"/>
          <w:lang w:eastAsia="ru-RU"/>
        </w:rPr>
        <w:br/>
        <w:t>4. Взыскать с Ответчиков пропорционально в мою пользу денежные средства, затраченные на оплату услуг представителя, в размере … рублей;</w:t>
      </w:r>
      <w:r w:rsidRPr="0032518A">
        <w:rPr>
          <w:rFonts w:ascii="Arial" w:eastAsia="Times New Roman" w:hAnsi="Arial" w:cs="Arial"/>
          <w:sz w:val="18"/>
          <w:szCs w:val="18"/>
          <w:lang w:eastAsia="ru-RU"/>
        </w:rPr>
        <w:br/>
        <w:t>5. Взыскать с Ответчиков пропорционально в мою пользу … рублей в качестве компенсации морального ущерба;</w:t>
      </w:r>
      <w:r w:rsidRPr="0032518A">
        <w:rPr>
          <w:rFonts w:ascii="Arial" w:eastAsia="Times New Roman" w:hAnsi="Arial" w:cs="Arial"/>
          <w:sz w:val="18"/>
          <w:szCs w:val="18"/>
          <w:lang w:eastAsia="ru-RU"/>
        </w:rPr>
        <w:br/>
        <w:t>6. Взыскать с Ответчиков пропорционально в мою пользу денежные средства в размере … рублей, затраченные на оплату госпошлины.</w:t>
      </w:r>
      <w:r w:rsidRPr="0032518A">
        <w:rPr>
          <w:rFonts w:ascii="Arial" w:eastAsia="Times New Roman" w:hAnsi="Arial" w:cs="Arial"/>
          <w:sz w:val="18"/>
          <w:szCs w:val="18"/>
          <w:lang w:eastAsia="ru-RU"/>
        </w:rPr>
        <w:br/>
        <w:t>Приложения:</w:t>
      </w:r>
      <w:r w:rsidRPr="0032518A">
        <w:rPr>
          <w:rFonts w:ascii="Arial" w:eastAsia="Times New Roman" w:hAnsi="Arial" w:cs="Arial"/>
          <w:sz w:val="18"/>
          <w:szCs w:val="18"/>
          <w:lang w:eastAsia="ru-RU"/>
        </w:rPr>
        <w:br/>
        <w:t>……………</w:t>
      </w:r>
      <w:r w:rsidRPr="0032518A">
        <w:rPr>
          <w:rFonts w:ascii="Arial" w:eastAsia="Times New Roman" w:hAnsi="Arial" w:cs="Arial"/>
          <w:sz w:val="18"/>
          <w:szCs w:val="18"/>
          <w:lang w:eastAsia="ru-RU"/>
        </w:rPr>
        <w:br/>
        <w:t>Подпись истца _______________</w:t>
      </w:r>
      <w:bookmarkEnd w:id="0"/>
    </w:p>
    <w:sectPr w:rsidR="00E158BC" w:rsidRPr="0032518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2518A"/>
    <w:rsid w:val="0032518A"/>
    <w:rsid w:val="00E158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C66433E-F135-4A30-9E4E-6665EBDC3B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32518A"/>
    <w:rPr>
      <w:strike w:val="0"/>
      <w:dstrike w:val="0"/>
      <w:color w:val="333333"/>
      <w:u w:val="none"/>
      <w:effect w:val="none"/>
    </w:rPr>
  </w:style>
  <w:style w:type="paragraph" w:styleId="a4">
    <w:name w:val="Normal (Web)"/>
    <w:basedOn w:val="a"/>
    <w:uiPriority w:val="99"/>
    <w:semiHidden/>
    <w:unhideWhenUsed/>
    <w:rsid w:val="0032518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333333"/>
      <w:sz w:val="18"/>
      <w:szCs w:val="18"/>
      <w:lang w:eastAsia="ru-RU"/>
    </w:rPr>
  </w:style>
  <w:style w:type="character" w:styleId="a5">
    <w:name w:val="Strong"/>
    <w:basedOn w:val="a0"/>
    <w:uiPriority w:val="22"/>
    <w:qFormat/>
    <w:rsid w:val="0032518A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logos-pravo.ru/page.php?id=4585" TargetMode="External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http://logos-pravo.ru/page.php?id=4577" TargetMode="External"/><Relationship Id="rId12" Type="http://schemas.openxmlformats.org/officeDocument/2006/relationships/hyperlink" Target="http://logos-pravo.ru/page.php?id=3691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logos-pravo.ru/page.php?id=4593" TargetMode="External"/><Relationship Id="rId11" Type="http://schemas.openxmlformats.org/officeDocument/2006/relationships/hyperlink" Target="http://logos-pravo.ru/page.php?id=3687" TargetMode="External"/><Relationship Id="rId5" Type="http://schemas.openxmlformats.org/officeDocument/2006/relationships/hyperlink" Target="http://logos-pravo.ru/page.php?id=4592" TargetMode="External"/><Relationship Id="rId10" Type="http://schemas.openxmlformats.org/officeDocument/2006/relationships/hyperlink" Target="http://logos-pravo.ru/page.php?id=3828" TargetMode="External"/><Relationship Id="rId4" Type="http://schemas.openxmlformats.org/officeDocument/2006/relationships/hyperlink" Target="http://logos-pravo.ru/page.php?id=938" TargetMode="External"/><Relationship Id="rId9" Type="http://schemas.openxmlformats.org/officeDocument/2006/relationships/hyperlink" Target="http://logos-pravo.ru/page.php?id=4585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1199</Words>
  <Characters>6838</Characters>
  <Application>Microsoft Office Word</Application>
  <DocSecurity>0</DocSecurity>
  <Lines>56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8021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Katy</dc:creator>
  <cp:keywords/>
  <dc:description/>
  <cp:lastModifiedBy>Katy</cp:lastModifiedBy>
  <cp:revision>1</cp:revision>
  <dcterms:created xsi:type="dcterms:W3CDTF">2015-12-03T18:27:00Z</dcterms:created>
  <dcterms:modified xsi:type="dcterms:W3CDTF">2015-12-03T18:27:00Z</dcterms:modified>
</cp:coreProperties>
</file>