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0DA" w:rsidRPr="006960DA" w:rsidRDefault="006960DA" w:rsidP="006960DA">
      <w:pPr>
        <w:shd w:val="clear" w:color="auto" w:fill="F2F2F2"/>
        <w:spacing w:after="0" w:line="270" w:lineRule="atLeast"/>
        <w:jc w:val="righ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Образец искового заявления к страховой компании о взыскании страхового возмещения ущерба, причинённого в ДТП.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6180" w:type="dxa"/>
        <w:tblInd w:w="31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0"/>
      </w:tblGrid>
      <w:tr w:rsidR="006960DA" w:rsidRPr="006960DA" w:rsidTr="006960D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 </w:t>
            </w:r>
            <w:r w:rsidRPr="006960DA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Наименование</w:t>
            </w: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районный суд Санкт-Петербурга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индекс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Санкт-Петербург, ул.___________, дом____.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Истец: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Фамилия Имя Отчество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проживающий по адресу: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индекс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Санкт-Петербург, ул.___________, дом____, кв.____, тел._______.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Ответчик: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Наименование страховой компании, где застрахован истец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юридический адрес: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индекс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Санкт-Петербург, ул.___________, дом____, </w:t>
            </w:r>
            <w:proofErr w:type="gramStart"/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офис._</w:t>
            </w:r>
            <w:proofErr w:type="gramEnd"/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___, тел._______.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Третье лицо: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Фамилия Имя Отчество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проживающий по адресу: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индекс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Санкт-Петербург, ул.___________, дом____, кв.____, тел._______.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Третье лицо: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Наименование страховой компании, где застраховано третье лицо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, юридический адрес: </w:t>
            </w:r>
            <w:r w:rsidRPr="006960DA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индекс</w:t>
            </w: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Санкт-Петербург, ул.___________, дом____, </w:t>
            </w:r>
            <w:proofErr w:type="gramStart"/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офис._</w:t>
            </w:r>
            <w:proofErr w:type="gramEnd"/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___, тел._______.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6960DA" w:rsidRPr="006960DA" w:rsidRDefault="006960DA" w:rsidP="006960DA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sz w:val="18"/>
                <w:szCs w:val="18"/>
                <w:lang w:eastAsia="ru-RU"/>
              </w:rPr>
            </w:pPr>
            <w:r w:rsidRPr="006960DA">
              <w:rPr>
                <w:rFonts w:ascii="Georgia" w:eastAsia="Times New Roman" w:hAnsi="Georgia" w:cs="Times New Roman"/>
                <w:sz w:val="24"/>
                <w:szCs w:val="24"/>
                <w:bdr w:val="none" w:sz="0" w:space="0" w:color="auto" w:frame="1"/>
                <w:lang w:eastAsia="ru-RU"/>
              </w:rPr>
              <w:t>Цена иска: _____ рублей.</w:t>
            </w:r>
          </w:p>
        </w:tc>
      </w:tr>
    </w:tbl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center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ИСКОВОЕ ЗАЯВЛЕНИЕ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center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взыскании страхового возмещения ущерба, причинённого в ДТП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«__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_»_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 201__ года, в ___ часов ___ минут на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указать место дорожно-транспортного происшествия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, водитель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Ф.И.О. третьего лица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,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управляя автомобилем ____________, государственный регистрационный знак ____________, принадлежащем ему на праве собственности не уступил(а) дорогу транспортному средству ____________ государственный регистрационный знак ____________ под моим управлением, совершил(а) столкновение, нарушив правила дорож</w:t>
      </w:r>
      <w:bookmarkStart w:id="0" w:name="_GoBack"/>
      <w:bookmarkEnd w:id="0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ного движения РФ.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Виновность водителя – третьего лица подтверждается Постановлением по делу об административном правонарушении № __________ от «__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_»_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 201__ года, вынесенном инспектором ДПС ГИБДД УМВД России по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Наименование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району Санкт-Петербурга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звание Фамилия Инициалы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и справкой о дорожно-транспортном происшествии.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Ответственность виновника ДТП была застрахована организацией, привлечённой в качестве третьего лица. Моя ответственность была застрахована у ответчика. В соответствии со статьёй 14.1 ФЗ «Об ОСАГО» я обратился с заявлением о прямом возмещении убытков по ОСАГО к своему страховщику. Размер страхового возмещения составил: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Не согласившись с данным размером ущерба, я был вынужден обратиться в экспертную организацию. Размер причинённого мне ущерба установлен заключением специалиста № _________, составленным ООО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«Наименование»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ущерб составляет ___________ рубля, с учетом износа моего транспортного средства. Кроме этого заключением установлено, что автомобилю причинена утрата товарного вида в размере ___________ рублей. Мои затраты на проведение оценки составили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Таким образом, задолженность ответчика по страховому возмещению составила: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Размер ущерба с износом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+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утрата товарного вида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–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выплаченное возмещение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=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строгом соответствии со статьёй 16.1 ФЗ «Об ОСАГО» я обратился к ответчику с претензией о ненадлежащем исполнении им обязательств по договору обязательного страхования. Мои требования ответчик удовлетворить отказался.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пунктом 21 статьи 12 Закона «Об ОСАГО» при неисполнении страховщиком обязанности по денежной выплате начисляется неустойка в размере 1% от суммы страхового возмещения за каждый день просрочки. Начало просрочки начинает отсчитываться через 20 рабочих дней со дня принятия к рассмотрению заявления о страховой выплате. С заявлением о возмещении убытков по ОСАГО я обратился к страховщику «__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_»_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 201__ года, следовательно, датой, с которой начинается начисление неустойки, будет являться - «___»_________ 201__ года. К настоящему моменту с этой даты прошло _______ дней.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Таким образом, задолженность ответчика по начисленной неустойке составила: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Задолженность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руб. х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количество дней </w:t>
      </w:r>
      <w:proofErr w:type="gramStart"/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просрочки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: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100 =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Постановлением пленума Верховного суда РФ от 28 июня 2012 года №17 «О рассмотрении судами гражданских дел по спорам о защите прав потребителей», на споры о страховом возмещении распространяется Закон РФ от 7 февраля 1992 г. № 2300-I «О защите прав потребителей». В силу пункта 6 статьи 13 Закона «О защите прав потребителей» при удовлетворении судом требований потребителя, с ответчика взыскивается штраф в размере 50% от суммы, присужденной в пользу потребителя.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Таким образом, данный штраф будет составлять: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Задолженность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руб. х 50% =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со статьёй 15 Закона «О защите прав потребителей» со страховщика взыскивается компенсация морального вреда. Причинённый мне моральный вред я оцениваю в размере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связи с производством по данному гражданскому делу, мною понесены судебные издержки по составлению заключения о стоимости восстановительного ремонта, которые составили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 связи с тем, что значительная часть подлинных документов, необходимых для разрешения данного спора, находится в материалах производства по административному правонарушению и материалах страхового дела, истец в виду невозможности их предоставления суду вынужден в просительной части искового заявления просить суд о содействии в истребовании доказательств из данных учреждений.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lastRenderedPageBreak/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На основании изложенного, в соответствии ч.1 ст.15, ч.1 ст.1064 ГК РФ, ФЗ «Об ОСАГО», Закона «О защите прав потребителей»,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center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ПРОШУ: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Взыскать с ответчика в мою пользу стоимость страхового возмещения в размере ___________ рублей;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Взыскать с ответчика в мою пользу неустойку за невыплату страхового возмещения в размере ___________ рублей;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Взыскать с ответчика в мою пользу потребителя штраф в размере 50% от присужденной суммы в размере ___________ рублей;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Взыскать с ответчика причинённый мне моральный вред в размере ___________ рублей;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Взыскать с ответчика сумму издержек по составлению заключения о стоимости восстановительного ремонта в размере ___________ рублей.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Оказать истцу содействие в получении доказательств: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- истребовать у ответчика, расположенного по адресу: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индекс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Санкт-Петербург, ул.___________, дом____, 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офис._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___, тел._______, материалы страхового дела.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- истребовать в отделе ДПС ГИБДД УМВД России по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Наименование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району Санкт-Петербурга, по адресу: </w:t>
      </w: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индекс</w:t>
      </w: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Санкт-Петербург, ул.___________, дом____, 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офис._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___, тел._______, материалы производства по административному правонарушению (постановление об административном правонарушении № __________ от «___»_________ 201__ года).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Приложение: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17"/>
          <w:szCs w:val="17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1. Постановления по делу об административном правонарушении.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2. Справка о ДТП;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3. Платежные документы, подтверждающие размер страховой выплаты;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4. Заключение специалиста о стоимости восстановительного ремонта;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5. Нотариально заверенная копия ПТС;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6. Нотариально заверенная копия свидетельства о регистрации транспортного средства;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7. Копии искового заявления по числу лиц.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«__</w:t>
      </w:r>
      <w:proofErr w:type="gramStart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_»_</w:t>
      </w:r>
      <w:proofErr w:type="gramEnd"/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 201__ года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960DA" w:rsidRPr="006960DA" w:rsidRDefault="006960DA" w:rsidP="006960DA">
      <w:pPr>
        <w:shd w:val="clear" w:color="auto" w:fill="F2F2F2"/>
        <w:spacing w:after="0" w:line="270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ru-RU"/>
        </w:rPr>
      </w:pPr>
      <w:r w:rsidRPr="006960DA">
        <w:rPr>
          <w:rFonts w:ascii="Georgia" w:eastAsia="Times New Roman" w:hAnsi="Georgia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Подпись истца</w:t>
      </w:r>
    </w:p>
    <w:p w:rsidR="00686B02" w:rsidRDefault="00686B02"/>
    <w:sectPr w:rsidR="00686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0DA"/>
    <w:rsid w:val="00686B02"/>
    <w:rsid w:val="0069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08AA82-7342-4A3F-8A25-8ED9EE49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60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6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2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989</Words>
  <Characters>5640</Characters>
  <Application>Microsoft Office Word</Application>
  <DocSecurity>0</DocSecurity>
  <Lines>47</Lines>
  <Paragraphs>13</Paragraphs>
  <ScaleCrop>false</ScaleCrop>
  <Company/>
  <LinksUpToDate>false</LinksUpToDate>
  <CharactersWithSpaces>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Любовская</dc:creator>
  <cp:keywords/>
  <dc:description/>
  <cp:lastModifiedBy>Екатерина Любовская</cp:lastModifiedBy>
  <cp:revision>1</cp:revision>
  <dcterms:created xsi:type="dcterms:W3CDTF">2016-03-23T13:50:00Z</dcterms:created>
  <dcterms:modified xsi:type="dcterms:W3CDTF">2016-03-23T13:51:00Z</dcterms:modified>
</cp:coreProperties>
</file>